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05559" w14:textId="47D07DBE" w:rsidR="00614833" w:rsidRDefault="00614833" w:rsidP="00614833">
      <w:pPr>
        <w:rPr>
          <w:b/>
          <w:bCs/>
          <w:sz w:val="28"/>
          <w:szCs w:val="28"/>
        </w:rPr>
      </w:pPr>
      <w:r w:rsidRPr="00E604AC">
        <w:rPr>
          <w:b/>
          <w:bCs/>
          <w:sz w:val="28"/>
          <w:szCs w:val="28"/>
        </w:rPr>
        <w:t>Opening Prayer – AMSSA Executive Meeting</w:t>
      </w:r>
      <w:r>
        <w:rPr>
          <w:b/>
          <w:bCs/>
          <w:sz w:val="28"/>
          <w:szCs w:val="28"/>
        </w:rPr>
        <w:t xml:space="preserve"> May</w:t>
      </w:r>
      <w:r w:rsidRPr="00E604AC">
        <w:rPr>
          <w:b/>
          <w:bCs/>
          <w:sz w:val="28"/>
          <w:szCs w:val="28"/>
        </w:rPr>
        <w:t xml:space="preserve"> (2026)</w:t>
      </w:r>
    </w:p>
    <w:p w14:paraId="3147F181" w14:textId="729A94E5" w:rsidR="003F033A" w:rsidRPr="00614833" w:rsidRDefault="00614833">
      <w:pPr>
        <w:rPr>
          <w:rFonts w:ascii="Calibri" w:hAnsi="Calibri" w:cs="Calibri"/>
          <w:sz w:val="24"/>
          <w:szCs w:val="24"/>
        </w:rPr>
      </w:pPr>
      <w:r w:rsidRPr="00614833">
        <w:rPr>
          <w:rFonts w:ascii="Calibri" w:hAnsi="Calibri" w:cs="Calibri"/>
          <w:sz w:val="24"/>
          <w:szCs w:val="24"/>
        </w:rPr>
        <w:t xml:space="preserve">We are reminded of the words of Catherine McAuley: </w:t>
      </w:r>
      <w:r w:rsidRPr="00614833">
        <w:rPr>
          <w:rFonts w:ascii="Calibri" w:hAnsi="Calibri" w:cs="Calibri"/>
          <w:i/>
          <w:iCs/>
          <w:sz w:val="24"/>
          <w:szCs w:val="24"/>
        </w:rPr>
        <w:t>“We should be shining lamps, giving light to all around us.”</w:t>
      </w:r>
    </w:p>
    <w:p w14:paraId="0E31B8C1" w14:textId="77777777" w:rsidR="00614833" w:rsidRPr="00614833" w:rsidRDefault="00614833" w:rsidP="00614833">
      <w:pPr>
        <w:rPr>
          <w:rFonts w:ascii="Calibri" w:hAnsi="Calibri" w:cs="Calibri"/>
          <w:sz w:val="24"/>
          <w:szCs w:val="24"/>
        </w:rPr>
      </w:pPr>
      <w:r w:rsidRPr="00614833">
        <w:rPr>
          <w:rFonts w:ascii="Calibri" w:hAnsi="Calibri" w:cs="Calibri"/>
          <w:sz w:val="24"/>
          <w:szCs w:val="24"/>
        </w:rPr>
        <w:t>As we gather for this AMSSA Executive Meeting, we pause to acknowledge the deep significance of Australian Reconciliation Week — a time to reflect on our shared history, to listen with open hearts, and to renew our commitment to building respectful and positive relationships between Aboriginal and Torres Strait Islander peoples and the wider Australian community.</w:t>
      </w:r>
    </w:p>
    <w:p w14:paraId="24896E73" w14:textId="77777777" w:rsidR="00614833" w:rsidRPr="00614833" w:rsidRDefault="00614833" w:rsidP="00614833">
      <w:pPr>
        <w:rPr>
          <w:rFonts w:ascii="Calibri" w:hAnsi="Calibri" w:cs="Calibri"/>
          <w:sz w:val="24"/>
          <w:szCs w:val="24"/>
        </w:rPr>
      </w:pPr>
      <w:r w:rsidRPr="00614833">
        <w:rPr>
          <w:rFonts w:ascii="Calibri" w:hAnsi="Calibri" w:cs="Calibri"/>
          <w:sz w:val="24"/>
          <w:szCs w:val="24"/>
        </w:rPr>
        <w:t>May we be guided by the Mercy values that are at the heart of our work: justice that seeks dignity and fairness for all people; hope that inspires courage and compassion in difficult times; and mercy that calls us to act with kindness, understanding, and humility.</w:t>
      </w:r>
    </w:p>
    <w:p w14:paraId="475EFD4E" w14:textId="77777777" w:rsidR="00614833" w:rsidRPr="00614833" w:rsidRDefault="00614833" w:rsidP="00614833">
      <w:pPr>
        <w:rPr>
          <w:rFonts w:ascii="Calibri" w:hAnsi="Calibri" w:cs="Calibri"/>
          <w:sz w:val="24"/>
          <w:szCs w:val="24"/>
        </w:rPr>
      </w:pPr>
      <w:r w:rsidRPr="00614833">
        <w:rPr>
          <w:rFonts w:ascii="Calibri" w:hAnsi="Calibri" w:cs="Calibri"/>
          <w:sz w:val="24"/>
          <w:szCs w:val="24"/>
        </w:rPr>
        <w:t>Help us to lead with wisdom and integrity in our conversations and decisions today. May we remain attentive to the voices of those who are too often unheard, and may our work contribute to stronger, more inclusive communities where all people are valued and respected.</w:t>
      </w:r>
    </w:p>
    <w:p w14:paraId="222876C6" w14:textId="77777777" w:rsidR="00614833" w:rsidRPr="00614833" w:rsidRDefault="00614833" w:rsidP="00614833">
      <w:pPr>
        <w:rPr>
          <w:rFonts w:ascii="Calibri" w:hAnsi="Calibri" w:cs="Calibri"/>
          <w:sz w:val="24"/>
          <w:szCs w:val="24"/>
        </w:rPr>
      </w:pPr>
      <w:r w:rsidRPr="00614833">
        <w:rPr>
          <w:rFonts w:ascii="Calibri" w:hAnsi="Calibri" w:cs="Calibri"/>
          <w:sz w:val="24"/>
          <w:szCs w:val="24"/>
        </w:rPr>
        <w:t>We also hold in prayer all those affected by conflict and suffering in the Middle East and across the world. We pray for peace, healing, and reconciliation among nations and peoples. May world leaders be guided not by fear or division, but by mercy, justice, and hope — choosing compassion, dialogue, and the protection of human dignity.</w:t>
      </w:r>
    </w:p>
    <w:p w14:paraId="056150D1" w14:textId="77777777" w:rsidR="00614833" w:rsidRPr="00614833" w:rsidRDefault="00614833" w:rsidP="00614833">
      <w:pPr>
        <w:rPr>
          <w:rFonts w:ascii="Calibri" w:hAnsi="Calibri" w:cs="Calibri"/>
          <w:sz w:val="24"/>
          <w:szCs w:val="24"/>
        </w:rPr>
      </w:pPr>
      <w:r w:rsidRPr="00614833">
        <w:rPr>
          <w:rFonts w:ascii="Calibri" w:hAnsi="Calibri" w:cs="Calibri"/>
          <w:sz w:val="24"/>
          <w:szCs w:val="24"/>
        </w:rPr>
        <w:t>Bless this meeting and all who are present. May our time together be marked by respect, wisdom, and a shared commitment to creating a more just and hopeful world.</w:t>
      </w:r>
    </w:p>
    <w:p w14:paraId="01660EF6" w14:textId="77777777" w:rsidR="00614833" w:rsidRPr="00614833" w:rsidRDefault="00614833" w:rsidP="00614833">
      <w:pPr>
        <w:rPr>
          <w:rFonts w:ascii="Calibri" w:hAnsi="Calibri" w:cs="Calibri"/>
          <w:sz w:val="24"/>
          <w:szCs w:val="24"/>
        </w:rPr>
      </w:pPr>
      <w:r w:rsidRPr="00614833">
        <w:rPr>
          <w:rFonts w:ascii="Calibri" w:hAnsi="Calibri" w:cs="Calibri"/>
          <w:sz w:val="24"/>
          <w:szCs w:val="24"/>
        </w:rPr>
        <w:t>Amen.</w:t>
      </w:r>
    </w:p>
    <w:p w14:paraId="1442D136" w14:textId="77777777" w:rsidR="00614833" w:rsidRPr="00614833" w:rsidRDefault="00614833">
      <w:pPr>
        <w:rPr>
          <w:rFonts w:ascii="Calibri" w:hAnsi="Calibri" w:cs="Calibri"/>
          <w:sz w:val="24"/>
          <w:szCs w:val="24"/>
        </w:rPr>
      </w:pPr>
    </w:p>
    <w:sectPr w:rsidR="00614833" w:rsidRPr="006148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833"/>
    <w:rsid w:val="003F033A"/>
    <w:rsid w:val="004007FB"/>
    <w:rsid w:val="00614833"/>
    <w:rsid w:val="006A45F8"/>
    <w:rsid w:val="00771F71"/>
    <w:rsid w:val="00B029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36B56"/>
  <w15:chartTrackingRefBased/>
  <w15:docId w15:val="{5BDF2ED4-18A1-467A-AAF5-E16A36645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833"/>
    <w:rPr>
      <w:rFonts w:eastAsiaTheme="majorEastAsia" w:cstheme="majorBidi"/>
      <w:color w:val="272727" w:themeColor="text1" w:themeTint="D8"/>
    </w:rPr>
  </w:style>
  <w:style w:type="paragraph" w:styleId="Title">
    <w:name w:val="Title"/>
    <w:basedOn w:val="Normal"/>
    <w:next w:val="Normal"/>
    <w:link w:val="TitleChar"/>
    <w:uiPriority w:val="10"/>
    <w:qFormat/>
    <w:rsid w:val="00614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833"/>
    <w:pPr>
      <w:spacing w:before="160"/>
      <w:jc w:val="center"/>
    </w:pPr>
    <w:rPr>
      <w:i/>
      <w:iCs/>
      <w:color w:val="404040" w:themeColor="text1" w:themeTint="BF"/>
    </w:rPr>
  </w:style>
  <w:style w:type="character" w:customStyle="1" w:styleId="QuoteChar">
    <w:name w:val="Quote Char"/>
    <w:basedOn w:val="DefaultParagraphFont"/>
    <w:link w:val="Quote"/>
    <w:uiPriority w:val="29"/>
    <w:rsid w:val="00614833"/>
    <w:rPr>
      <w:i/>
      <w:iCs/>
      <w:color w:val="404040" w:themeColor="text1" w:themeTint="BF"/>
    </w:rPr>
  </w:style>
  <w:style w:type="paragraph" w:styleId="ListParagraph">
    <w:name w:val="List Paragraph"/>
    <w:basedOn w:val="Normal"/>
    <w:uiPriority w:val="34"/>
    <w:qFormat/>
    <w:rsid w:val="00614833"/>
    <w:pPr>
      <w:ind w:left="720"/>
      <w:contextualSpacing/>
    </w:pPr>
  </w:style>
  <w:style w:type="character" w:styleId="IntenseEmphasis">
    <w:name w:val="Intense Emphasis"/>
    <w:basedOn w:val="DefaultParagraphFont"/>
    <w:uiPriority w:val="21"/>
    <w:qFormat/>
    <w:rsid w:val="00614833"/>
    <w:rPr>
      <w:i/>
      <w:iCs/>
      <w:color w:val="0F4761" w:themeColor="accent1" w:themeShade="BF"/>
    </w:rPr>
  </w:style>
  <w:style w:type="paragraph" w:styleId="IntenseQuote">
    <w:name w:val="Intense Quote"/>
    <w:basedOn w:val="Normal"/>
    <w:next w:val="Normal"/>
    <w:link w:val="IntenseQuoteChar"/>
    <w:uiPriority w:val="30"/>
    <w:qFormat/>
    <w:rsid w:val="00614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833"/>
    <w:rPr>
      <w:i/>
      <w:iCs/>
      <w:color w:val="0F4761" w:themeColor="accent1" w:themeShade="BF"/>
    </w:rPr>
  </w:style>
  <w:style w:type="character" w:styleId="IntenseReference">
    <w:name w:val="Intense Reference"/>
    <w:basedOn w:val="DefaultParagraphFont"/>
    <w:uiPriority w:val="32"/>
    <w:qFormat/>
    <w:rsid w:val="006148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Walsh</dc:creator>
  <cp:keywords/>
  <dc:description/>
  <cp:lastModifiedBy>Stephen Walsh</cp:lastModifiedBy>
  <cp:revision>1</cp:revision>
  <dcterms:created xsi:type="dcterms:W3CDTF">2026-05-25T04:01:00Z</dcterms:created>
  <dcterms:modified xsi:type="dcterms:W3CDTF">2026-05-25T04:04:00Z</dcterms:modified>
</cp:coreProperties>
</file>